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E4" w:rsidRDefault="007864DD">
      <w:r>
        <w:t>CONSELHO MUNICIPAL DOS DIREITOS DA PESSOA COM DEFICIÊNCIA</w:t>
      </w:r>
    </w:p>
    <w:p w:rsidR="007864DD" w:rsidRDefault="007864DD">
      <w:r>
        <w:t>Ata de reunião ordinária</w:t>
      </w:r>
    </w:p>
    <w:p w:rsidR="007864DD" w:rsidRDefault="007864DD"/>
    <w:p w:rsidR="007864DD" w:rsidRDefault="00591FB7">
      <w:r>
        <w:t xml:space="preserve">O Conselho Municipal dos Direitos da Pessoa com Deficiência se reuniu na tarde/noite do dia 31 de outubro de 2023, na Rua Lindolfo Ribeiro dos Santos, 164, bairro Nossa Senhora das Graças. </w:t>
      </w:r>
      <w:r w:rsidR="00E14C43">
        <w:t xml:space="preserve">Estiveram presentes a presidente do conselho, Carmen Lúcia Barbosa, o vice-presidente, Roberto Cândido, os conselheiros Cledson Gonçalves Lopes, Valdinéia Santiago e Lidiane Cherutti e o coordenador dos conselhos municipais, Rogério Fischer. </w:t>
      </w:r>
      <w:r w:rsidR="00245072">
        <w:t xml:space="preserve">A presidente Carmen agradeceu a presença de todos e anunciou que em janeiro de 2024 haverá reunião para definição do calendário de reuniões e eventos daquele ano. Na sequência, passou-se à discussão do principal ponto de pauta da reunião: a realização da Conferência Municipal dos Direitos da Pessoa com Deficiência, no prazo máximo até o próximo dia 17 de novembro, para que as propostas tiradas da conferência sejam enviadas ao Conselho Estadual até o dia 30 do mesmo mês. </w:t>
      </w:r>
      <w:r w:rsidR="00EB45EB">
        <w:t xml:space="preserve">Ficou decidido que no dia seguinte seria enviado ofício ao presidente da Câmara Municipal, Flávio Chaude, para solicitar a disponibilização daquele espaço para a conferência, cuja data prévia ficou marcada para o dia 14, terça-feira, das 14 às 17 horas. Foi constituída a Comissão Organizadora da conferência, com todos os presentes à reunião mais a diretora de departamento Ivanete Monteiro, da Secretaria de Assistência Social. Também ficou decidido o envio de convocações e convites para todas as secretarias da prefeitura, aos vereadores, ao Ministério Público, Judiciário, Polícia Militar e entidades representativas da sociedade civil como a subseção da Ordem dos Advogados do Brasil (OAB) e Associação Comercial e Empresarial. </w:t>
      </w:r>
      <w:r w:rsidR="00717129">
        <w:t xml:space="preserve">Ficou decidida, ainda, a data da primeira reunião da Comissão Organizadora para dar pleno andamento aos trabalhos de organização da conferência, para a segunda-feira 6 de novembro, às 17 horas, no mesmo endereço desta reunião. </w:t>
      </w:r>
    </w:p>
    <w:p w:rsidR="00717129" w:rsidRDefault="00717129"/>
    <w:p w:rsidR="00717129" w:rsidRDefault="00717129">
      <w:r>
        <w:t>Guará, 31 de outubro de 2023</w:t>
      </w:r>
    </w:p>
    <w:p w:rsidR="00717129" w:rsidRDefault="00717129"/>
    <w:p w:rsidR="00717129" w:rsidRDefault="00717129"/>
    <w:p w:rsidR="007864DD" w:rsidRDefault="007864DD"/>
    <w:p w:rsidR="007864DD" w:rsidRDefault="007864DD"/>
    <w:sectPr w:rsidR="007864DD" w:rsidSect="00AE5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hyphenationZone w:val="425"/>
  <w:characterSpacingControl w:val="doNotCompress"/>
  <w:compat/>
  <w:rsids>
    <w:rsidRoot w:val="007864DD"/>
    <w:rsid w:val="00245072"/>
    <w:rsid w:val="00591FB7"/>
    <w:rsid w:val="00717129"/>
    <w:rsid w:val="007864DD"/>
    <w:rsid w:val="00AE5AE4"/>
    <w:rsid w:val="00E14C43"/>
    <w:rsid w:val="00EB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6</cp:revision>
  <dcterms:created xsi:type="dcterms:W3CDTF">2023-11-01T12:30:00Z</dcterms:created>
  <dcterms:modified xsi:type="dcterms:W3CDTF">2023-11-01T12:46:00Z</dcterms:modified>
</cp:coreProperties>
</file>